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D6A" w:rsidRPr="00D76D6A" w:rsidRDefault="00D76D6A" w:rsidP="00D76D6A">
      <w:pPr>
        <w:widowControl/>
        <w:spacing w:before="100" w:beforeAutospacing="1" w:after="100" w:afterAutospacing="1" w:line="315" w:lineRule="atLeast"/>
        <w:ind w:right="-58" w:firstLineChars="0" w:firstLine="482"/>
        <w:jc w:val="center"/>
        <w:rPr>
          <w:rFonts w:ascii="Tahoma" w:eastAsia="宋体" w:hAnsi="Tahoma" w:cs="Tahoma"/>
          <w:color w:val="000000"/>
          <w:kern w:val="0"/>
          <w:sz w:val="21"/>
          <w:szCs w:val="21"/>
        </w:rPr>
      </w:pPr>
      <w:r w:rsidRPr="00D76D6A">
        <w:rPr>
          <w:rFonts w:ascii="宋体" w:eastAsia="宋体" w:hAnsi="宋体" w:cs="Tahoma" w:hint="eastAsia"/>
          <w:b/>
          <w:bCs/>
          <w:color w:val="000000"/>
          <w:kern w:val="0"/>
          <w:szCs w:val="24"/>
        </w:rPr>
        <w:t>报价一览表</w:t>
      </w:r>
    </w:p>
    <w:p w:rsidR="00D76D6A" w:rsidRPr="00D76D6A" w:rsidRDefault="00D76D6A" w:rsidP="00D76D6A">
      <w:pPr>
        <w:widowControl/>
        <w:spacing w:before="100" w:beforeAutospacing="1" w:after="100" w:afterAutospacing="1" w:line="315" w:lineRule="atLeast"/>
        <w:ind w:firstLineChars="0" w:firstLine="0"/>
        <w:rPr>
          <w:rFonts w:ascii="Tahoma" w:eastAsia="宋体" w:hAnsi="Tahoma" w:cs="Tahoma"/>
          <w:color w:val="000000"/>
          <w:kern w:val="0"/>
          <w:sz w:val="21"/>
          <w:szCs w:val="21"/>
        </w:rPr>
      </w:pPr>
      <w:r w:rsidRPr="00D76D6A">
        <w:rPr>
          <w:rFonts w:ascii="宋体" w:eastAsia="宋体" w:hAnsi="宋体" w:cs="Tahoma" w:hint="eastAsia"/>
          <w:b/>
          <w:bCs/>
          <w:color w:val="000000"/>
          <w:kern w:val="0"/>
          <w:szCs w:val="24"/>
        </w:rPr>
        <w:t>项目名称：</w:t>
      </w:r>
      <w:r w:rsidR="00375599">
        <w:rPr>
          <w:rFonts w:ascii="宋体" w:eastAsia="宋体" w:hAnsi="宋体" w:cs="Tahoma" w:hint="eastAsia"/>
          <w:b/>
          <w:bCs/>
          <w:color w:val="000000"/>
          <w:kern w:val="0"/>
          <w:szCs w:val="24"/>
        </w:rPr>
        <w:t>广东体彩</w:t>
      </w:r>
      <w:r w:rsidR="00375599" w:rsidRPr="00375599">
        <w:rPr>
          <w:rFonts w:ascii="宋体" w:eastAsia="宋体" w:hAnsi="宋体" w:cs="Tahoma" w:hint="eastAsia"/>
          <w:b/>
          <w:bCs/>
          <w:color w:val="000000"/>
          <w:kern w:val="0"/>
          <w:szCs w:val="24"/>
        </w:rPr>
        <w:t>终端机房设计</w:t>
      </w:r>
      <w:r w:rsidR="00375599" w:rsidRPr="00375599">
        <w:rPr>
          <w:rFonts w:ascii="宋体" w:eastAsia="宋体" w:hAnsi="宋体" w:cs="Tahoma"/>
          <w:b/>
          <w:bCs/>
          <w:color w:val="000000"/>
          <w:kern w:val="0"/>
          <w:szCs w:val="24"/>
        </w:rPr>
        <w:t>采购项目</w:t>
      </w:r>
      <w:r w:rsidRPr="00D76D6A">
        <w:rPr>
          <w:rFonts w:ascii="宋体" w:eastAsia="宋体" w:hAnsi="宋体" w:cs="Tahoma" w:hint="eastAsia"/>
          <w:b/>
          <w:bCs/>
          <w:color w:val="000000"/>
          <w:kern w:val="0"/>
          <w:szCs w:val="24"/>
        </w:rPr>
        <w:t> </w:t>
      </w:r>
    </w:p>
    <w:p w:rsidR="00D76D6A" w:rsidRPr="00D76D6A" w:rsidRDefault="00D76D6A" w:rsidP="00D76D6A">
      <w:pPr>
        <w:widowControl/>
        <w:spacing w:before="100" w:beforeAutospacing="1" w:after="100" w:afterAutospacing="1" w:line="315" w:lineRule="atLeast"/>
        <w:ind w:firstLineChars="0" w:firstLine="0"/>
        <w:rPr>
          <w:rFonts w:ascii="Tahoma" w:eastAsia="宋体" w:hAnsi="Tahoma" w:cs="Tahoma"/>
          <w:color w:val="000000"/>
          <w:kern w:val="0"/>
          <w:sz w:val="21"/>
          <w:szCs w:val="21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768"/>
        <w:gridCol w:w="2754"/>
      </w:tblGrid>
      <w:tr w:rsidR="00D76D6A" w:rsidRPr="00D76D6A" w:rsidTr="00D76D6A">
        <w:tc>
          <w:tcPr>
            <w:tcW w:w="3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6D6A" w:rsidRPr="00D76D6A" w:rsidRDefault="00D76D6A" w:rsidP="00D76D6A">
            <w:pPr>
              <w:widowControl/>
              <w:spacing w:before="100" w:beforeAutospacing="1" w:after="100" w:afterAutospacing="1" w:line="315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D76D6A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项目内容</w:t>
            </w:r>
          </w:p>
        </w:tc>
        <w:tc>
          <w:tcPr>
            <w:tcW w:w="1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6D6A" w:rsidRPr="00D76D6A" w:rsidRDefault="00D76D6A" w:rsidP="00D76D6A">
            <w:pPr>
              <w:widowControl/>
              <w:spacing w:before="100" w:beforeAutospacing="1" w:after="100" w:afterAutospacing="1" w:line="315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D76D6A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投标总价</w:t>
            </w:r>
          </w:p>
          <w:p w:rsidR="00D76D6A" w:rsidRPr="00D76D6A" w:rsidRDefault="00D76D6A" w:rsidP="00D76D6A">
            <w:pPr>
              <w:widowControl/>
              <w:spacing w:before="100" w:beforeAutospacing="1" w:after="100" w:afterAutospacing="1" w:line="315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D76D6A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（元）</w:t>
            </w:r>
          </w:p>
        </w:tc>
      </w:tr>
      <w:tr w:rsidR="00D76D6A" w:rsidRPr="00D76D6A" w:rsidTr="00D76D6A">
        <w:trPr>
          <w:trHeight w:val="790"/>
        </w:trPr>
        <w:tc>
          <w:tcPr>
            <w:tcW w:w="3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6D6A" w:rsidRPr="00D76D6A" w:rsidRDefault="00805D18" w:rsidP="00375599">
            <w:pPr>
              <w:widowControl/>
              <w:spacing w:before="100" w:beforeAutospacing="1" w:after="100" w:afterAutospacing="1" w:line="315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805D18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广东体彩</w:t>
            </w:r>
            <w:r w:rsidR="00375599" w:rsidRPr="00375599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终端机房设计</w:t>
            </w:r>
            <w:r w:rsidR="00375599" w:rsidRPr="00375599">
              <w:rPr>
                <w:rFonts w:ascii="宋体" w:eastAsia="宋体" w:hAnsi="宋体" w:cs="宋体"/>
                <w:color w:val="000000"/>
                <w:kern w:val="0"/>
                <w:szCs w:val="24"/>
              </w:rPr>
              <w:t>采购项目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6D6A" w:rsidRPr="00D76D6A" w:rsidRDefault="00D76D6A" w:rsidP="00D76D6A">
            <w:pPr>
              <w:widowControl/>
              <w:spacing w:before="100" w:beforeAutospacing="1" w:after="100" w:afterAutospacing="1" w:line="315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bookmarkStart w:id="0" w:name="_GoBack"/>
            <w:bookmarkEnd w:id="0"/>
          </w:p>
        </w:tc>
      </w:tr>
    </w:tbl>
    <w:p w:rsidR="00D76D6A" w:rsidRPr="00D76D6A" w:rsidRDefault="00D76D6A" w:rsidP="00D76D6A">
      <w:pPr>
        <w:widowControl/>
        <w:spacing w:before="100" w:beforeAutospacing="1" w:after="100" w:afterAutospacing="1" w:line="315" w:lineRule="atLeast"/>
        <w:ind w:right="640" w:firstLineChars="0" w:firstLine="0"/>
        <w:rPr>
          <w:rFonts w:ascii="Tahoma" w:eastAsia="宋体" w:hAnsi="Tahoma" w:cs="Tahoma"/>
          <w:color w:val="000000"/>
          <w:kern w:val="0"/>
          <w:sz w:val="21"/>
          <w:szCs w:val="21"/>
        </w:rPr>
      </w:pPr>
    </w:p>
    <w:p w:rsidR="00D76D6A" w:rsidRPr="00D76D6A" w:rsidRDefault="00D76D6A" w:rsidP="00D76D6A">
      <w:pPr>
        <w:widowControl/>
        <w:spacing w:before="100" w:beforeAutospacing="1" w:after="100" w:afterAutospacing="1" w:line="315" w:lineRule="atLeast"/>
        <w:ind w:right="640" w:firstLineChars="0" w:firstLine="0"/>
        <w:rPr>
          <w:rFonts w:ascii="Tahoma" w:eastAsia="宋体" w:hAnsi="Tahoma" w:cs="Tahoma"/>
          <w:color w:val="000000"/>
          <w:kern w:val="0"/>
          <w:sz w:val="21"/>
          <w:szCs w:val="21"/>
        </w:rPr>
      </w:pPr>
    </w:p>
    <w:p w:rsidR="00D76D6A" w:rsidRPr="00D76D6A" w:rsidRDefault="00D76D6A" w:rsidP="00D76D6A">
      <w:pPr>
        <w:widowControl/>
        <w:spacing w:before="100" w:beforeAutospacing="1" w:after="100" w:afterAutospacing="1" w:line="315" w:lineRule="atLeast"/>
        <w:ind w:right="640" w:firstLineChars="0" w:firstLine="0"/>
        <w:rPr>
          <w:rFonts w:ascii="Tahoma" w:eastAsia="宋体" w:hAnsi="Tahoma" w:cs="Tahoma"/>
          <w:color w:val="000000"/>
          <w:kern w:val="0"/>
          <w:sz w:val="21"/>
          <w:szCs w:val="21"/>
        </w:rPr>
      </w:pPr>
      <w:r w:rsidRPr="00D76D6A">
        <w:rPr>
          <w:rFonts w:ascii="宋体" w:eastAsia="宋体" w:hAnsi="宋体" w:cs="Tahoma" w:hint="eastAsia"/>
          <w:color w:val="000000"/>
          <w:kern w:val="0"/>
          <w:szCs w:val="24"/>
        </w:rPr>
        <w:t>投标人全称（盖公章）：</w:t>
      </w:r>
    </w:p>
    <w:p w:rsidR="00D76D6A" w:rsidRPr="00D76D6A" w:rsidRDefault="00D76D6A" w:rsidP="00D76D6A">
      <w:pPr>
        <w:widowControl/>
        <w:spacing w:before="100" w:beforeAutospacing="1" w:after="100" w:afterAutospacing="1" w:line="315" w:lineRule="atLeast"/>
        <w:ind w:right="640" w:firstLineChars="0" w:firstLine="0"/>
        <w:rPr>
          <w:rFonts w:ascii="Tahoma" w:eastAsia="宋体" w:hAnsi="Tahoma" w:cs="Tahoma"/>
          <w:color w:val="000000"/>
          <w:kern w:val="0"/>
          <w:sz w:val="21"/>
          <w:szCs w:val="21"/>
        </w:rPr>
      </w:pPr>
      <w:r w:rsidRPr="00D76D6A">
        <w:rPr>
          <w:rFonts w:ascii="宋体" w:eastAsia="宋体" w:hAnsi="宋体" w:cs="Tahoma" w:hint="eastAsia"/>
          <w:color w:val="000000"/>
          <w:kern w:val="0"/>
          <w:szCs w:val="24"/>
        </w:rPr>
        <w:t>法定代表人或授权代表（签名）：</w:t>
      </w:r>
    </w:p>
    <w:p w:rsidR="00D76D6A" w:rsidRPr="00D76D6A" w:rsidRDefault="00D76D6A" w:rsidP="00D76D6A">
      <w:pPr>
        <w:widowControl/>
        <w:spacing w:before="100" w:beforeAutospacing="1" w:after="100" w:afterAutospacing="1" w:line="315" w:lineRule="atLeast"/>
        <w:ind w:right="640" w:firstLineChars="0" w:firstLine="0"/>
        <w:rPr>
          <w:rFonts w:ascii="Tahoma" w:eastAsia="宋体" w:hAnsi="Tahoma" w:cs="Tahoma"/>
          <w:color w:val="000000"/>
          <w:kern w:val="0"/>
          <w:sz w:val="21"/>
          <w:szCs w:val="21"/>
        </w:rPr>
      </w:pPr>
      <w:r w:rsidRPr="00D76D6A">
        <w:rPr>
          <w:rFonts w:ascii="宋体" w:eastAsia="宋体" w:hAnsi="宋体" w:cs="Tahoma" w:hint="eastAsia"/>
          <w:color w:val="000000"/>
          <w:kern w:val="0"/>
          <w:szCs w:val="24"/>
        </w:rPr>
        <w:t>日期：</w:t>
      </w:r>
      <w:r w:rsidR="00C26F61">
        <w:rPr>
          <w:rFonts w:ascii="宋体" w:eastAsia="宋体" w:hAnsi="宋体" w:cs="Tahoma" w:hint="eastAsia"/>
          <w:color w:val="000000"/>
          <w:kern w:val="0"/>
          <w:szCs w:val="24"/>
        </w:rPr>
        <w:t xml:space="preserve">       </w:t>
      </w:r>
      <w:r w:rsidRPr="00D76D6A">
        <w:rPr>
          <w:rFonts w:ascii="宋体" w:eastAsia="宋体" w:hAnsi="宋体" w:cs="Tahoma" w:hint="eastAsia"/>
          <w:color w:val="000000"/>
          <w:kern w:val="0"/>
          <w:szCs w:val="24"/>
        </w:rPr>
        <w:t>年</w:t>
      </w:r>
      <w:r w:rsidR="00C26F61">
        <w:rPr>
          <w:rFonts w:ascii="宋体" w:eastAsia="宋体" w:hAnsi="宋体" w:cs="Tahoma" w:hint="eastAsia"/>
          <w:color w:val="000000"/>
          <w:kern w:val="0"/>
          <w:szCs w:val="24"/>
        </w:rPr>
        <w:t xml:space="preserve">     </w:t>
      </w:r>
      <w:r w:rsidRPr="00D76D6A">
        <w:rPr>
          <w:rFonts w:ascii="宋体" w:eastAsia="宋体" w:hAnsi="宋体" w:cs="Tahoma" w:hint="eastAsia"/>
          <w:color w:val="000000"/>
          <w:kern w:val="0"/>
          <w:szCs w:val="24"/>
        </w:rPr>
        <w:t xml:space="preserve">月 </w:t>
      </w:r>
      <w:r w:rsidR="005C7433">
        <w:rPr>
          <w:rFonts w:ascii="宋体" w:eastAsia="宋体" w:hAnsi="宋体" w:cs="Tahoma" w:hint="eastAsia"/>
          <w:color w:val="000000"/>
          <w:kern w:val="0"/>
          <w:szCs w:val="24"/>
        </w:rPr>
        <w:t xml:space="preserve">   </w:t>
      </w:r>
      <w:r w:rsidRPr="00D76D6A">
        <w:rPr>
          <w:rFonts w:ascii="宋体" w:eastAsia="宋体" w:hAnsi="宋体" w:cs="Tahoma" w:hint="eastAsia"/>
          <w:color w:val="000000"/>
          <w:kern w:val="0"/>
          <w:szCs w:val="24"/>
        </w:rPr>
        <w:t xml:space="preserve"> 日</w:t>
      </w:r>
    </w:p>
    <w:p w:rsidR="00D76D6A" w:rsidRPr="00D76D6A" w:rsidRDefault="00D76D6A" w:rsidP="00D76D6A">
      <w:pPr>
        <w:widowControl/>
        <w:spacing w:before="100" w:beforeAutospacing="1" w:after="100" w:afterAutospacing="1" w:line="315" w:lineRule="atLeast"/>
        <w:ind w:right="640" w:firstLineChars="0" w:firstLine="0"/>
        <w:rPr>
          <w:rFonts w:ascii="Tahoma" w:eastAsia="宋体" w:hAnsi="Tahoma" w:cs="Tahoma"/>
          <w:color w:val="000000"/>
          <w:kern w:val="0"/>
          <w:sz w:val="21"/>
          <w:szCs w:val="21"/>
        </w:rPr>
      </w:pPr>
    </w:p>
    <w:p w:rsidR="00D76D6A" w:rsidRPr="00D76D6A" w:rsidRDefault="00D76D6A" w:rsidP="00D76D6A">
      <w:pPr>
        <w:widowControl/>
        <w:spacing w:before="100" w:beforeAutospacing="1" w:after="100" w:afterAutospacing="1" w:line="315" w:lineRule="atLeast"/>
        <w:ind w:right="640" w:firstLineChars="0" w:firstLine="0"/>
        <w:rPr>
          <w:rFonts w:ascii="Tahoma" w:eastAsia="宋体" w:hAnsi="Tahoma" w:cs="Tahoma"/>
          <w:color w:val="000000"/>
          <w:kern w:val="0"/>
          <w:sz w:val="21"/>
          <w:szCs w:val="21"/>
        </w:rPr>
      </w:pPr>
    </w:p>
    <w:p w:rsidR="00D76D6A" w:rsidRPr="00D76D6A" w:rsidRDefault="00D76D6A" w:rsidP="00D76D6A">
      <w:pPr>
        <w:widowControl/>
        <w:spacing w:before="100" w:beforeAutospacing="1" w:after="100" w:afterAutospacing="1" w:line="315" w:lineRule="atLeast"/>
        <w:ind w:right="640" w:firstLineChars="0" w:firstLine="0"/>
        <w:rPr>
          <w:rFonts w:ascii="Tahoma" w:eastAsia="宋体" w:hAnsi="Tahoma" w:cs="Tahoma"/>
          <w:color w:val="000000"/>
          <w:kern w:val="0"/>
          <w:sz w:val="21"/>
          <w:szCs w:val="21"/>
        </w:rPr>
      </w:pPr>
      <w:r w:rsidRPr="00D76D6A">
        <w:rPr>
          <w:rFonts w:ascii="宋体" w:eastAsia="宋体" w:hAnsi="宋体" w:cs="Tahoma" w:hint="eastAsia"/>
          <w:color w:val="000000"/>
          <w:kern w:val="0"/>
          <w:szCs w:val="24"/>
        </w:rPr>
        <w:t>注：</w:t>
      </w:r>
    </w:p>
    <w:p w:rsidR="00D76D6A" w:rsidRPr="00D76D6A" w:rsidRDefault="00D76D6A" w:rsidP="00D76D6A">
      <w:pPr>
        <w:widowControl/>
        <w:spacing w:before="100" w:beforeAutospacing="1" w:after="100" w:afterAutospacing="1" w:line="315" w:lineRule="atLeast"/>
        <w:ind w:right="640" w:firstLineChars="0" w:firstLine="0"/>
        <w:rPr>
          <w:rFonts w:ascii="Tahoma" w:eastAsia="宋体" w:hAnsi="Tahoma" w:cs="Tahoma"/>
          <w:color w:val="000000"/>
          <w:kern w:val="0"/>
          <w:sz w:val="21"/>
          <w:szCs w:val="21"/>
        </w:rPr>
      </w:pPr>
      <w:r w:rsidRPr="00D76D6A">
        <w:rPr>
          <w:rFonts w:ascii="宋体" w:eastAsia="宋体" w:hAnsi="宋体" w:cs="Tahoma" w:hint="eastAsia"/>
          <w:color w:val="000000"/>
          <w:kern w:val="0"/>
          <w:szCs w:val="24"/>
        </w:rPr>
        <w:t>1、 投标人应按“招标公告”的要求，根据实际情况进行报价,不得超过本项目预算金额，不得含有任何对本报价进行修改的其他说明，否则将被视为无效投标；</w:t>
      </w:r>
    </w:p>
    <w:p w:rsidR="00D76D6A" w:rsidRPr="00D76D6A" w:rsidRDefault="00D76D6A" w:rsidP="00D76D6A">
      <w:pPr>
        <w:widowControl/>
        <w:spacing w:before="100" w:beforeAutospacing="1" w:after="100" w:afterAutospacing="1" w:line="315" w:lineRule="atLeast"/>
        <w:ind w:right="640" w:firstLineChars="0" w:firstLine="0"/>
        <w:rPr>
          <w:rFonts w:ascii="Tahoma" w:eastAsia="宋体" w:hAnsi="Tahoma" w:cs="Tahoma"/>
          <w:color w:val="000000"/>
          <w:kern w:val="0"/>
          <w:sz w:val="21"/>
          <w:szCs w:val="21"/>
        </w:rPr>
      </w:pPr>
      <w:r w:rsidRPr="00D76D6A">
        <w:rPr>
          <w:rFonts w:ascii="宋体" w:eastAsia="宋体" w:hAnsi="宋体" w:cs="Tahoma" w:hint="eastAsia"/>
          <w:color w:val="000000"/>
          <w:kern w:val="0"/>
          <w:szCs w:val="24"/>
        </w:rPr>
        <w:t>2、 投标报价包括与服务相关的一切费用；</w:t>
      </w:r>
    </w:p>
    <w:p w:rsidR="00D76D6A" w:rsidRPr="00D76D6A" w:rsidRDefault="00D76D6A" w:rsidP="00D76D6A">
      <w:pPr>
        <w:widowControl/>
        <w:spacing w:before="100" w:beforeAutospacing="1" w:after="100" w:afterAutospacing="1" w:line="315" w:lineRule="atLeast"/>
        <w:ind w:right="640" w:firstLineChars="0" w:firstLine="0"/>
        <w:rPr>
          <w:rFonts w:ascii="Tahoma" w:eastAsia="宋体" w:hAnsi="Tahoma" w:cs="Tahoma"/>
          <w:color w:val="000000"/>
          <w:kern w:val="0"/>
          <w:sz w:val="21"/>
          <w:szCs w:val="21"/>
        </w:rPr>
      </w:pPr>
      <w:r w:rsidRPr="00D76D6A">
        <w:rPr>
          <w:rFonts w:ascii="宋体" w:eastAsia="宋体" w:hAnsi="宋体" w:cs="Tahoma" w:hint="eastAsia"/>
          <w:color w:val="000000"/>
          <w:kern w:val="0"/>
          <w:szCs w:val="24"/>
        </w:rPr>
        <w:t>3、上述日期均以日历日为单位，包括法定节假日；</w:t>
      </w:r>
    </w:p>
    <w:p w:rsidR="00D76D6A" w:rsidRPr="00D76D6A" w:rsidRDefault="00D76D6A" w:rsidP="00D76D6A">
      <w:pPr>
        <w:widowControl/>
        <w:spacing w:before="100" w:beforeAutospacing="1" w:after="100" w:afterAutospacing="1" w:line="315" w:lineRule="atLeast"/>
        <w:ind w:right="640" w:firstLineChars="0" w:firstLine="0"/>
        <w:rPr>
          <w:rFonts w:ascii="Tahoma" w:eastAsia="宋体" w:hAnsi="Tahoma" w:cs="Tahoma"/>
          <w:color w:val="000000"/>
          <w:kern w:val="0"/>
          <w:sz w:val="21"/>
          <w:szCs w:val="21"/>
        </w:rPr>
      </w:pPr>
      <w:r w:rsidRPr="00D76D6A">
        <w:rPr>
          <w:rFonts w:ascii="宋体" w:eastAsia="宋体" w:hAnsi="宋体" w:cs="Tahoma" w:hint="eastAsia"/>
          <w:color w:val="000000"/>
          <w:kern w:val="0"/>
          <w:szCs w:val="24"/>
        </w:rPr>
        <w:t>4、对含糊不清或不确定的报价将视为无效报价。</w:t>
      </w:r>
    </w:p>
    <w:p w:rsidR="00CD121C" w:rsidRDefault="00CD121C" w:rsidP="00D76D6A">
      <w:pPr>
        <w:ind w:firstLineChars="0" w:firstLine="0"/>
      </w:pPr>
    </w:p>
    <w:sectPr w:rsidR="00CD121C" w:rsidSect="00117ED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905" w:rsidRDefault="00000905" w:rsidP="004639DD">
      <w:pPr>
        <w:spacing w:line="240" w:lineRule="auto"/>
        <w:ind w:firstLine="480"/>
      </w:pPr>
      <w:r>
        <w:separator/>
      </w:r>
    </w:p>
  </w:endnote>
  <w:endnote w:type="continuationSeparator" w:id="0">
    <w:p w:rsidR="00000905" w:rsidRDefault="00000905" w:rsidP="004639DD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39DD" w:rsidRDefault="004639DD" w:rsidP="004639DD">
    <w:pPr>
      <w:pStyle w:val="a5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39DD" w:rsidRDefault="004639DD" w:rsidP="004639DD">
    <w:pPr>
      <w:pStyle w:val="a5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39DD" w:rsidRDefault="004639DD" w:rsidP="004639DD">
    <w:pPr>
      <w:pStyle w:val="a5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905" w:rsidRDefault="00000905" w:rsidP="004639DD">
      <w:pPr>
        <w:spacing w:line="240" w:lineRule="auto"/>
        <w:ind w:firstLine="480"/>
      </w:pPr>
      <w:r>
        <w:separator/>
      </w:r>
    </w:p>
  </w:footnote>
  <w:footnote w:type="continuationSeparator" w:id="0">
    <w:p w:rsidR="00000905" w:rsidRDefault="00000905" w:rsidP="004639DD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39DD" w:rsidRDefault="004639DD" w:rsidP="004639DD">
    <w:pPr>
      <w:pStyle w:val="a4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39DD" w:rsidRDefault="004639DD" w:rsidP="004639DD">
    <w:pPr>
      <w:pStyle w:val="a4"/>
      <w:pBdr>
        <w:bottom w:val="none" w:sz="0" w:space="0" w:color="auto"/>
      </w:pBdr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39DD" w:rsidRDefault="004639DD" w:rsidP="004639DD">
    <w:pPr>
      <w:pStyle w:val="a4"/>
      <w:ind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0176FC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76D6A"/>
    <w:rsid w:val="00000905"/>
    <w:rsid w:val="00117ED3"/>
    <w:rsid w:val="00150184"/>
    <w:rsid w:val="00375599"/>
    <w:rsid w:val="004639DD"/>
    <w:rsid w:val="0057750C"/>
    <w:rsid w:val="005C7433"/>
    <w:rsid w:val="0070181A"/>
    <w:rsid w:val="00805D18"/>
    <w:rsid w:val="008750E4"/>
    <w:rsid w:val="008E7442"/>
    <w:rsid w:val="00A113FE"/>
    <w:rsid w:val="00A72FE8"/>
    <w:rsid w:val="00B4759D"/>
    <w:rsid w:val="00C26F61"/>
    <w:rsid w:val="00CD121C"/>
    <w:rsid w:val="00D76D6A"/>
    <w:rsid w:val="00DA0A5F"/>
    <w:rsid w:val="00EE73C5"/>
    <w:rsid w:val="00F25ED5"/>
    <w:rsid w:val="00FD33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0E4"/>
    <w:pPr>
      <w:widowControl w:val="0"/>
      <w:spacing w:line="360" w:lineRule="auto"/>
      <w:ind w:firstLineChars="200" w:firstLine="200"/>
      <w:jc w:val="both"/>
    </w:pPr>
    <w:rPr>
      <w:rFonts w:ascii="Times New Roman" w:hAnsi="Times New Roman" w:cs="Times New Roman"/>
      <w:sz w:val="24"/>
      <w:szCs w:val="20"/>
    </w:rPr>
  </w:style>
  <w:style w:type="paragraph" w:styleId="1">
    <w:name w:val="heading 1"/>
    <w:basedOn w:val="a"/>
    <w:next w:val="a"/>
    <w:link w:val="1Char"/>
    <w:uiPriority w:val="9"/>
    <w:qFormat/>
    <w:rsid w:val="00A72FE8"/>
    <w:pPr>
      <w:keepNext/>
      <w:keepLines/>
      <w:spacing w:before="340" w:after="330" w:line="578" w:lineRule="auto"/>
      <w:ind w:left="432" w:hanging="432"/>
      <w:outlineLvl w:val="0"/>
    </w:pPr>
    <w:rPr>
      <w:rFonts w:eastAsiaTheme="majorEastAsia"/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A72FE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A72FE8"/>
    <w:rPr>
      <w:rFonts w:ascii="Times New Roman" w:eastAsiaTheme="majorEastAsia" w:hAnsi="Times New Roman" w:cs="Times New Roman"/>
      <w:b/>
      <w:bCs/>
      <w:kern w:val="44"/>
      <w:sz w:val="32"/>
      <w:szCs w:val="44"/>
    </w:rPr>
  </w:style>
  <w:style w:type="paragraph" w:styleId="a3">
    <w:name w:val="caption"/>
    <w:basedOn w:val="a"/>
    <w:next w:val="a"/>
    <w:unhideWhenUsed/>
    <w:qFormat/>
    <w:rsid w:val="00FD33BA"/>
    <w:pPr>
      <w:jc w:val="center"/>
    </w:pPr>
    <w:rPr>
      <w:rFonts w:asciiTheme="majorHAnsi" w:eastAsia="黑体" w:hAnsiTheme="majorHAnsi" w:cstheme="majorBidi"/>
      <w:sz w:val="20"/>
    </w:rPr>
  </w:style>
  <w:style w:type="character" w:customStyle="1" w:styleId="2Char">
    <w:name w:val="标题 2 Char"/>
    <w:basedOn w:val="a0"/>
    <w:link w:val="2"/>
    <w:uiPriority w:val="9"/>
    <w:semiHidden/>
    <w:rsid w:val="00A72FE8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4">
    <w:name w:val="header"/>
    <w:basedOn w:val="a"/>
    <w:link w:val="Char"/>
    <w:uiPriority w:val="99"/>
    <w:unhideWhenUsed/>
    <w:rsid w:val="004639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639DD"/>
    <w:rPr>
      <w:rFonts w:ascii="Times New Roman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639DD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639DD"/>
    <w:rPr>
      <w:rFonts w:ascii="Times New Roma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0E4"/>
    <w:pPr>
      <w:widowControl w:val="0"/>
      <w:spacing w:line="360" w:lineRule="auto"/>
      <w:ind w:firstLineChars="200" w:firstLine="200"/>
      <w:jc w:val="both"/>
    </w:pPr>
    <w:rPr>
      <w:rFonts w:ascii="Times New Roman" w:hAnsi="Times New Roman" w:cs="Times New Roman"/>
      <w:sz w:val="24"/>
      <w:szCs w:val="20"/>
    </w:rPr>
  </w:style>
  <w:style w:type="paragraph" w:styleId="1">
    <w:name w:val="heading 1"/>
    <w:basedOn w:val="a"/>
    <w:next w:val="a"/>
    <w:link w:val="1Char"/>
    <w:uiPriority w:val="9"/>
    <w:qFormat/>
    <w:rsid w:val="00A72FE8"/>
    <w:pPr>
      <w:keepNext/>
      <w:keepLines/>
      <w:spacing w:before="340" w:after="330" w:line="578" w:lineRule="auto"/>
      <w:ind w:left="432" w:hanging="432"/>
      <w:outlineLvl w:val="0"/>
    </w:pPr>
    <w:rPr>
      <w:rFonts w:eastAsiaTheme="majorEastAsia"/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A72FE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A72FE8"/>
    <w:rPr>
      <w:rFonts w:ascii="Times New Roman" w:eastAsiaTheme="majorEastAsia" w:hAnsi="Times New Roman" w:cs="Times New Roman"/>
      <w:b/>
      <w:bCs/>
      <w:kern w:val="44"/>
      <w:sz w:val="32"/>
      <w:szCs w:val="44"/>
    </w:rPr>
  </w:style>
  <w:style w:type="paragraph" w:styleId="a3">
    <w:name w:val="caption"/>
    <w:basedOn w:val="a"/>
    <w:next w:val="a"/>
    <w:unhideWhenUsed/>
    <w:qFormat/>
    <w:rsid w:val="00FD33BA"/>
    <w:pPr>
      <w:jc w:val="center"/>
    </w:pPr>
    <w:rPr>
      <w:rFonts w:asciiTheme="majorHAnsi" w:eastAsia="黑体" w:hAnsiTheme="majorHAnsi" w:cstheme="majorBidi"/>
      <w:sz w:val="20"/>
    </w:rPr>
  </w:style>
  <w:style w:type="character" w:customStyle="1" w:styleId="2Char">
    <w:name w:val="标题 2 Char"/>
    <w:basedOn w:val="a0"/>
    <w:link w:val="2"/>
    <w:uiPriority w:val="9"/>
    <w:semiHidden/>
    <w:rsid w:val="00A72FE8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4">
    <w:name w:val="header"/>
    <w:basedOn w:val="a"/>
    <w:link w:val="Char"/>
    <w:uiPriority w:val="99"/>
    <w:unhideWhenUsed/>
    <w:rsid w:val="004639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639DD"/>
    <w:rPr>
      <w:rFonts w:ascii="Times New Roman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639DD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639DD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916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赵颖</cp:lastModifiedBy>
  <cp:revision>4</cp:revision>
  <dcterms:created xsi:type="dcterms:W3CDTF">2018-07-05T09:04:00Z</dcterms:created>
  <dcterms:modified xsi:type="dcterms:W3CDTF">2018-07-06T07:51:00Z</dcterms:modified>
</cp:coreProperties>
</file>