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宋体" w:hAnsi="宋体"/>
          <w:sz w:val="30"/>
          <w:szCs w:val="30"/>
        </w:rPr>
      </w:pPr>
    </w:p>
    <w:p>
      <w:pPr>
        <w:ind w:right="64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附件1:</w:t>
      </w:r>
      <w:bookmarkStart w:id="0" w:name="_Toc427597550"/>
      <w:bookmarkStart w:id="1" w:name="_Toc427835867"/>
    </w:p>
    <w:p>
      <w:pPr>
        <w:ind w:right="641"/>
        <w:jc w:val="center"/>
        <w:outlineLvl w:val="1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报名提交资料一览表</w:t>
      </w:r>
      <w:bookmarkEnd w:id="0"/>
      <w:bookmarkEnd w:id="1"/>
    </w:p>
    <w:p>
      <w:pPr>
        <w:widowControl/>
        <w:shd w:val="clear" w:color="auto" w:fill="FFFFFF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项目名称：2018年</w:t>
      </w:r>
      <w:r>
        <w:rPr>
          <w:rFonts w:hint="eastAsia" w:ascii="宋体" w:hAnsi="宋体" w:cs="Tahoma"/>
          <w:szCs w:val="21"/>
        </w:rPr>
        <w:t>体博会布展项目</w:t>
      </w: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hd w:val="clear" w:color="auto" w:fill="FFFFFF"/>
        <w:snapToGrid w:val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报名单位（盖章）：</w:t>
      </w:r>
    </w:p>
    <w:tbl>
      <w:tblPr>
        <w:tblStyle w:val="6"/>
        <w:tblW w:w="8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2119"/>
        <w:gridCol w:w="1146"/>
        <w:gridCol w:w="619"/>
        <w:gridCol w:w="231"/>
        <w:gridCol w:w="1134"/>
        <w:gridCol w:w="601"/>
        <w:gridCol w:w="1100"/>
        <w:gridCol w:w="1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8755" w:type="dxa"/>
            <w:gridSpan w:val="9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审核确认：采购人接收资料人员与报名人代表对以下报名资料共同核对，审核情况属实。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  <w:tblHeader/>
        </w:trPr>
        <w:tc>
          <w:tcPr>
            <w:tcW w:w="2648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采购人接收资料人员签名：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报名人代表签名：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29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2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内页码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报名提交资料要求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审核情况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</w:trPr>
        <w:tc>
          <w:tcPr>
            <w:tcW w:w="529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（此栏不需申请人填写）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单位营业执照副本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Tahoma"/>
                <w:kern w:val="28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从工商部门等相关网站中打印的营业执照经营范围的内容页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组织机构代码证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税务登记证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3" w:hanging="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单位法定代表人证明书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申请人代表的法定代表人授权委托书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法人代表及被授权人身份证复印件（盖公章）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原件备查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报价信封（包含报价一览表1份）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原件密封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报价明细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原件密封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报名人单位简介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项目专业技术人员资质（设计布展施工方面）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投标人同类项目业绩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布展设计方案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项目总体实施组织方案（含展期服务、撤场内容）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2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其他资料（如有）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1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、此表一式两份，一份附于报名资料内首页，作为报名资料目录，另一份交由报名人代表。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hd w:val="clear" w:color="auto" w:fill="FFFFFF"/>
        <w:ind w:right="-271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、此表原件审核情况栏及备注栏，报名单位须留空，由采购人接收资料人员审核后填写。</w:t>
      </w:r>
    </w:p>
    <w:p>
      <w:pPr>
        <w:widowControl/>
        <w:shd w:val="clear" w:color="auto" w:fill="FFFFFF"/>
        <w:ind w:right="-58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、表格中有修改情况，须经采购人接收资料人员和报名人代表共同签署。</w:t>
      </w:r>
    </w:p>
    <w:p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、本表“报名提交资料要求”中原件备查指报名人需在报名时提交原件供核查，并确保在报名期间应采购人提出要求后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日内提供原件复查。</w:t>
      </w:r>
      <w:bookmarkStart w:id="2" w:name="_GoBack"/>
      <w:bookmarkEnd w:id="2"/>
    </w:p>
    <w:sectPr>
      <w:footerReference r:id="rId4" w:type="first"/>
      <w:footerReference r:id="rId3" w:type="default"/>
      <w:pgSz w:w="11906" w:h="16838"/>
      <w:pgMar w:top="1089" w:right="1559" w:bottom="1440" w:left="1559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95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2CC"/>
    <w:rsid w:val="001432CC"/>
    <w:rsid w:val="00236333"/>
    <w:rsid w:val="002B4506"/>
    <w:rsid w:val="00527936"/>
    <w:rsid w:val="0069583A"/>
    <w:rsid w:val="69A275A6"/>
    <w:rsid w:val="6F4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404</Words>
  <Characters>2306</Characters>
  <Lines>19</Lines>
  <Paragraphs>5</Paragraphs>
  <TotalTime>6</TotalTime>
  <ScaleCrop>false</ScaleCrop>
  <LinksUpToDate>false</LinksUpToDate>
  <CharactersWithSpaces>2705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2018-08-16T03:03:00Z</dcterms:created>
  <dc:creator>赵颖</dc:creator>
  <cp:lastModifiedBy>月1408163091</cp:lastModifiedBy>
  <dcterms:modified xsi:type="dcterms:W3CDTF">2018-08-16T03:32:28Z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