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宋体" w:hAnsi="宋体" w:eastAsia="宋体" w:cs="宋体"/>
          <w:color w:val="000000"/>
          <w:sz w:val="24"/>
          <w:szCs w:val="24"/>
        </w:rPr>
      </w:pPr>
      <w:bookmarkStart w:id="2" w:name="_GoBack"/>
      <w:r>
        <w:rPr>
          <w:rFonts w:hint="eastAsia" w:ascii="宋体" w:hAnsi="宋体" w:eastAsia="宋体" w:cs="宋体"/>
          <w:color w:val="000000"/>
          <w:sz w:val="24"/>
          <w:szCs w:val="24"/>
        </w:rPr>
        <w:t>附件1:</w:t>
      </w:r>
      <w:bookmarkStart w:id="0" w:name="_Toc427835867"/>
      <w:bookmarkStart w:id="1" w:name="_Toc427597550"/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</w:t>
      </w:r>
    </w:p>
    <w:p>
      <w:pPr>
        <w:spacing w:before="360" w:after="240" w:line="360" w:lineRule="auto"/>
        <w:jc w:val="center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报名提交资料一览表</w:t>
      </w:r>
      <w:bookmarkEnd w:id="0"/>
      <w:bookmarkEnd w:id="1"/>
    </w:p>
    <w:p>
      <w:pPr>
        <w:ind w:firstLine="482" w:firstLineChars="200"/>
        <w:jc w:val="both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项目名称：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eastAsia="zh-CN"/>
        </w:rPr>
        <w:t>2023年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中国体育彩票全国象棋民间棋王争霸赛广东赛区活动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执行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服务项目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二次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）</w:t>
      </w:r>
    </w:p>
    <w:p>
      <w:pPr>
        <w:spacing w:line="360" w:lineRule="auto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报名单位（盖章）：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2114"/>
        <w:gridCol w:w="1288"/>
        <w:gridCol w:w="477"/>
        <w:gridCol w:w="454"/>
        <w:gridCol w:w="1512"/>
        <w:gridCol w:w="1384"/>
        <w:gridCol w:w="8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Header/>
          <w:jc w:val="center"/>
        </w:trPr>
        <w:tc>
          <w:tcPr>
            <w:tcW w:w="8613" w:type="dxa"/>
            <w:gridSpan w:val="8"/>
            <w:tcBorders>
              <w:top w:val="double" w:color="auto" w:sz="4" w:space="0"/>
              <w:left w:val="double" w:color="auto" w:sz="4" w:space="0"/>
              <w:bottom w:val="nil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审核确认：报名资料密封完整。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" w:hRule="atLeast"/>
          <w:tblHeader/>
          <w:jc w:val="center"/>
        </w:trPr>
        <w:tc>
          <w:tcPr>
            <w:tcW w:w="2648" w:type="dxa"/>
            <w:gridSpan w:val="2"/>
            <w:tcBorders>
              <w:top w:val="nil"/>
              <w:left w:val="double" w:color="auto" w:sz="4" w:space="0"/>
              <w:bottom w:val="doub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采购人接收资料人员签名：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doub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doub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报名人代表签名：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double" w:color="auto" w:sz="4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tblHeader/>
          <w:jc w:val="center"/>
        </w:trPr>
        <w:tc>
          <w:tcPr>
            <w:tcW w:w="534" w:type="dxa"/>
            <w:vMerge w:val="restart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931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页码</w:t>
            </w:r>
          </w:p>
        </w:tc>
        <w:tc>
          <w:tcPr>
            <w:tcW w:w="2896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报名提交资料要求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  <w:tblHeader/>
          <w:jc w:val="center"/>
        </w:trPr>
        <w:tc>
          <w:tcPr>
            <w:tcW w:w="534" w:type="dxa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单位营业执照复印件（盖公章）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原件备查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单位法定代表人证明书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原件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法定代表人授权委托书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原件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" w:hRule="atLeast"/>
          <w:jc w:val="center"/>
        </w:trPr>
        <w:tc>
          <w:tcPr>
            <w:tcW w:w="534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法人代表及被授权人身份证复印件（盖公章）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原件备查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企业信用证明或声明（盖公章）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网络截图打印件或声明函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报价信封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原件密封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2023年中国体育彩票全国象棋民间棋王争霸赛广东赛区活动方案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原件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atLeast"/>
          <w:jc w:val="center"/>
        </w:trPr>
        <w:tc>
          <w:tcPr>
            <w:tcW w:w="534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其他资料（如有）</w:t>
            </w:r>
          </w:p>
        </w:tc>
        <w:tc>
          <w:tcPr>
            <w:tcW w:w="93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28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9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原件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ind w:right="15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注：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.此表一式两份，一份附于报名资料内首页，作为报名资料目录，另一份交由报名人代表；</w:t>
      </w:r>
    </w:p>
    <w:p>
      <w:pPr>
        <w:widowControl/>
        <w:shd w:val="clear" w:color="auto" w:fill="FFFFFF"/>
        <w:ind w:right="15"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2.除报价信封单独密封外，其他纸质报名资料请按目录顺序自行装订成册并密封；</w:t>
      </w:r>
    </w:p>
    <w:p>
      <w:pPr>
        <w:widowControl/>
        <w:shd w:val="clear" w:color="auto" w:fill="FFFFFF"/>
        <w:ind w:right="15"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3.本表“报名提交资料要求”中原件备查指报名人需在报名期间应采购人提出要求后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日内提供原件复查。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bookmarkEnd w:id="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M2VhZDQ0NmVmOTI3YTFhYTUxYmY1NTFiNzBiMTQifQ=="/>
  </w:docVars>
  <w:rsids>
    <w:rsidRoot w:val="22C57495"/>
    <w:rsid w:val="22C57495"/>
    <w:rsid w:val="26DE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382</Words>
  <Characters>392</Characters>
  <Lines>0</Lines>
  <Paragraphs>0</Paragraphs>
  <TotalTime>0</TotalTime>
  <ScaleCrop>false</ScaleCrop>
  <LinksUpToDate>false</LinksUpToDate>
  <CharactersWithSpaces>396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2023-07-19T01:48:00Z</dcterms:created>
  <dc:creator>ever</dc:creator>
  <cp:lastModifiedBy>ever</cp:lastModifiedBy>
  <dcterms:modified xsi:type="dcterms:W3CDTF">2023-07-19T01:50:42Z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A837423F602A4AB99AF7A513DC3FFECC_11</vt:lpwstr>
  </property>
</Properties>
</file>